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97B" w:rsidRPr="00E1297B" w:rsidRDefault="00E1297B" w:rsidP="00E1297B">
      <w:pPr>
        <w:spacing w:line="276" w:lineRule="auto"/>
        <w:jc w:val="center"/>
        <w:rPr>
          <w:b/>
          <w:sz w:val="26"/>
          <w:szCs w:val="26"/>
        </w:rPr>
      </w:pPr>
    </w:p>
    <w:p w:rsidR="00E1297B" w:rsidRDefault="00E1297B" w:rsidP="00E1297B">
      <w:pPr>
        <w:spacing w:line="276" w:lineRule="auto"/>
        <w:jc w:val="center"/>
        <w:rPr>
          <w:b/>
          <w:sz w:val="44"/>
          <w:szCs w:val="44"/>
        </w:rPr>
      </w:pPr>
      <w:bookmarkStart w:id="0" w:name="_GoBack"/>
      <w:r w:rsidRPr="00E1297B">
        <w:rPr>
          <w:b/>
          <w:sz w:val="44"/>
          <w:szCs w:val="44"/>
        </w:rPr>
        <w:t>NỘI DUNG HỌC MÔN ĐỊA LÍ</w:t>
      </w:r>
    </w:p>
    <w:bookmarkEnd w:id="0"/>
    <w:p w:rsidR="00F84106" w:rsidRPr="00F84106" w:rsidRDefault="00F84106" w:rsidP="00F84106">
      <w:pPr>
        <w:spacing w:line="276" w:lineRule="auto"/>
        <w:rPr>
          <w:b/>
          <w:i/>
          <w:iCs/>
          <w:sz w:val="32"/>
          <w:szCs w:val="32"/>
        </w:rPr>
      </w:pPr>
      <w:r w:rsidRPr="00F84106">
        <w:rPr>
          <w:b/>
          <w:i/>
          <w:iCs/>
          <w:sz w:val="32"/>
          <w:szCs w:val="32"/>
        </w:rPr>
        <w:t>Khối 10</w:t>
      </w:r>
    </w:p>
    <w:p w:rsidR="00F84106" w:rsidRPr="00F84106" w:rsidRDefault="00F84106" w:rsidP="00F84106">
      <w:pPr>
        <w:spacing w:line="276" w:lineRule="auto"/>
        <w:rPr>
          <w:b/>
          <w:i/>
          <w:iCs/>
          <w:sz w:val="28"/>
          <w:szCs w:val="28"/>
        </w:rPr>
      </w:pPr>
      <w:proofErr w:type="gramStart"/>
      <w:r w:rsidRPr="00F84106">
        <w:rPr>
          <w:b/>
          <w:i/>
          <w:iCs/>
          <w:sz w:val="28"/>
          <w:szCs w:val="28"/>
        </w:rPr>
        <w:t>1.Học</w:t>
      </w:r>
      <w:proofErr w:type="gramEnd"/>
      <w:r w:rsidRPr="00F84106">
        <w:rPr>
          <w:b/>
          <w:i/>
          <w:iCs/>
          <w:sz w:val="28"/>
          <w:szCs w:val="28"/>
        </w:rPr>
        <w:t xml:space="preserve"> sinh đọc SGK và tư liệu học tập dưới đây sau đó  điền và</w:t>
      </w:r>
      <w:r>
        <w:rPr>
          <w:b/>
          <w:i/>
          <w:iCs/>
          <w:sz w:val="28"/>
          <w:szCs w:val="28"/>
        </w:rPr>
        <w:t>o chổ trống trong đề cương bài 32 tiếp theo.</w:t>
      </w:r>
    </w:p>
    <w:p w:rsidR="00F84106" w:rsidRPr="00F84106" w:rsidRDefault="00F84106" w:rsidP="00F84106">
      <w:pPr>
        <w:spacing w:line="276" w:lineRule="auto"/>
        <w:rPr>
          <w:b/>
          <w:i/>
          <w:iCs/>
          <w:sz w:val="28"/>
          <w:szCs w:val="28"/>
        </w:rPr>
      </w:pPr>
      <w:r w:rsidRPr="00F84106">
        <w:rPr>
          <w:b/>
          <w:i/>
          <w:iCs/>
          <w:sz w:val="28"/>
          <w:szCs w:val="28"/>
        </w:rPr>
        <w:t>2. Học sinh hoàn thành các câu hỏi trắc ng</w:t>
      </w:r>
      <w:r>
        <w:rPr>
          <w:b/>
          <w:i/>
          <w:iCs/>
          <w:sz w:val="28"/>
          <w:szCs w:val="28"/>
        </w:rPr>
        <w:t xml:space="preserve">hiệm trong đề cương bài 32 tiếp </w:t>
      </w:r>
      <w:proofErr w:type="gramStart"/>
      <w:r>
        <w:rPr>
          <w:b/>
          <w:i/>
          <w:iCs/>
          <w:sz w:val="28"/>
          <w:szCs w:val="28"/>
        </w:rPr>
        <w:t>theo</w:t>
      </w:r>
      <w:proofErr w:type="gramEnd"/>
      <w:r>
        <w:rPr>
          <w:b/>
          <w:i/>
          <w:iCs/>
          <w:sz w:val="28"/>
          <w:szCs w:val="28"/>
        </w:rPr>
        <w:t>.</w:t>
      </w:r>
    </w:p>
    <w:p w:rsidR="00F84106" w:rsidRPr="00255AC8" w:rsidRDefault="00F84106" w:rsidP="00F84106">
      <w:pPr>
        <w:tabs>
          <w:tab w:val="left" w:pos="1170"/>
          <w:tab w:val="left" w:pos="1889"/>
        </w:tabs>
        <w:spacing w:line="360" w:lineRule="auto"/>
        <w:jc w:val="center"/>
        <w:rPr>
          <w:rFonts w:eastAsia="Arial Unicode MS"/>
          <w:b/>
          <w:color w:val="000000"/>
          <w:sz w:val="26"/>
          <w:szCs w:val="26"/>
          <w:lang w:eastAsia="vi-VN" w:bidi="vi-VN"/>
        </w:rPr>
      </w:pPr>
      <w:r w:rsidRPr="00255AC8">
        <w:rPr>
          <w:rFonts w:eastAsia="Arial Unicode MS"/>
          <w:b/>
          <w:color w:val="000000"/>
          <w:sz w:val="26"/>
          <w:szCs w:val="26"/>
          <w:u w:val="single"/>
          <w:lang w:eastAsia="vi-VN" w:bidi="vi-VN"/>
        </w:rPr>
        <w:t>BÀI 32:</w:t>
      </w:r>
      <w:r w:rsidRPr="00255AC8">
        <w:rPr>
          <w:rFonts w:eastAsia="Arial Unicode MS"/>
          <w:b/>
          <w:color w:val="000000"/>
          <w:sz w:val="26"/>
          <w:szCs w:val="26"/>
          <w:lang w:eastAsia="vi-VN" w:bidi="vi-VN"/>
        </w:rPr>
        <w:t xml:space="preserve"> ĐỊA LÍ NGÀNH CÔNG NGHIỆP (tiếp </w:t>
      </w:r>
      <w:proofErr w:type="gramStart"/>
      <w:r w:rsidRPr="00255AC8">
        <w:rPr>
          <w:rFonts w:eastAsia="Arial Unicode MS"/>
          <w:b/>
          <w:color w:val="000000"/>
          <w:sz w:val="26"/>
          <w:szCs w:val="26"/>
          <w:lang w:eastAsia="vi-VN" w:bidi="vi-VN"/>
        </w:rPr>
        <w:t>theo</w:t>
      </w:r>
      <w:proofErr w:type="gramEnd"/>
      <w:r w:rsidRPr="00255AC8">
        <w:rPr>
          <w:rFonts w:eastAsia="Arial Unicode MS"/>
          <w:b/>
          <w:color w:val="000000"/>
          <w:sz w:val="26"/>
          <w:szCs w:val="26"/>
          <w:lang w:eastAsia="vi-VN" w:bidi="vi-VN"/>
        </w:rPr>
        <w:t>)</w:t>
      </w:r>
    </w:p>
    <w:p w:rsidR="00F84106" w:rsidRPr="00255AC8" w:rsidRDefault="00F84106" w:rsidP="00F84106">
      <w:pPr>
        <w:tabs>
          <w:tab w:val="left" w:pos="1170"/>
        </w:tabs>
        <w:spacing w:line="360" w:lineRule="auto"/>
        <w:jc w:val="both"/>
        <w:rPr>
          <w:rFonts w:eastAsia="Arial Unicode MS"/>
          <w:b/>
          <w:color w:val="000000"/>
          <w:sz w:val="26"/>
          <w:szCs w:val="26"/>
          <w:lang w:val="vi-VN" w:eastAsia="vi-VN" w:bidi="vi-VN"/>
        </w:rPr>
      </w:pPr>
      <w:r w:rsidRPr="00255AC8">
        <w:rPr>
          <w:rFonts w:eastAsia="Arial Unicode MS"/>
          <w:b/>
          <w:color w:val="000000"/>
          <w:sz w:val="26"/>
          <w:szCs w:val="26"/>
          <w:lang w:val="vi-VN" w:eastAsia="vi-VN" w:bidi="vi-VN"/>
        </w:rPr>
        <w:t>II. C</w:t>
      </w:r>
      <w:r w:rsidRPr="00255AC8">
        <w:rPr>
          <w:rFonts w:eastAsia="Arial Unicode MS"/>
          <w:b/>
          <w:color w:val="000000"/>
          <w:sz w:val="26"/>
          <w:szCs w:val="26"/>
          <w:lang w:eastAsia="vi-VN" w:bidi="vi-VN"/>
        </w:rPr>
        <w:t>ÔNG NGHIỆP ĐIỆN TỬ- TIN HỌC</w:t>
      </w:r>
      <w:r w:rsidRPr="00255AC8">
        <w:rPr>
          <w:rFonts w:eastAsia="Arial Unicode MS"/>
          <w:b/>
          <w:color w:val="000000"/>
          <w:sz w:val="26"/>
          <w:szCs w:val="26"/>
          <w:lang w:val="vi-VN" w:eastAsia="vi-VN" w:bidi="vi-VN"/>
        </w:rPr>
        <w:t>:</w:t>
      </w:r>
    </w:p>
    <w:p w:rsidR="00F84106" w:rsidRPr="00255AC8" w:rsidRDefault="00F84106" w:rsidP="00F84106">
      <w:pPr>
        <w:tabs>
          <w:tab w:val="left" w:pos="1170"/>
          <w:tab w:val="left" w:pos="1907"/>
          <w:tab w:val="left" w:leader="dot" w:pos="5840"/>
          <w:tab w:val="left" w:leader="dot" w:pos="7488"/>
        </w:tabs>
        <w:spacing w:line="360" w:lineRule="auto"/>
        <w:jc w:val="both"/>
        <w:rPr>
          <w:rFonts w:eastAsia="Arial Unicode MS"/>
          <w:color w:val="000000"/>
          <w:sz w:val="26"/>
          <w:szCs w:val="26"/>
          <w:lang w:val="vi-VN" w:eastAsia="vi-VN" w:bidi="vi-VN"/>
        </w:rPr>
      </w:pPr>
      <w:r w:rsidRPr="00255AC8">
        <w:rPr>
          <w:rFonts w:eastAsia="Arial Unicode MS"/>
          <w:color w:val="000000"/>
          <w:sz w:val="26"/>
          <w:szCs w:val="26"/>
          <w:lang w:eastAsia="vi-VN" w:bidi="vi-VN"/>
        </w:rPr>
        <w:t xml:space="preserve">- </w:t>
      </w:r>
      <w:r w:rsidRPr="00255AC8">
        <w:rPr>
          <w:rFonts w:eastAsia="Arial Unicode MS"/>
          <w:color w:val="000000"/>
          <w:sz w:val="26"/>
          <w:szCs w:val="26"/>
          <w:lang w:val="vi-VN" w:eastAsia="vi-VN" w:bidi="vi-VN"/>
        </w:rPr>
        <w:t>Là thước đo trình độ phát triển</w:t>
      </w:r>
      <w:r>
        <w:rPr>
          <w:rFonts w:eastAsia="Arial Unicode MS"/>
          <w:color w:val="000000"/>
          <w:sz w:val="26"/>
          <w:szCs w:val="26"/>
          <w:lang w:eastAsia="vi-VN" w:bidi="vi-VN"/>
        </w:rPr>
        <w:t xml:space="preserve"> </w:t>
      </w:r>
      <w:r w:rsidRPr="00892FAD">
        <w:rPr>
          <w:rFonts w:eastAsia="Arial Unicode MS"/>
          <w:b/>
          <w:color w:val="000000"/>
          <w:sz w:val="26"/>
          <w:szCs w:val="26"/>
          <w:lang w:eastAsia="vi-VN" w:bidi="vi-VN"/>
        </w:rPr>
        <w:t>kinh tế- kĩ thuật</w:t>
      </w:r>
      <w:r>
        <w:rPr>
          <w:rFonts w:eastAsia="Arial Unicode MS"/>
          <w:color w:val="000000"/>
          <w:sz w:val="26"/>
          <w:szCs w:val="26"/>
          <w:lang w:eastAsia="vi-VN" w:bidi="vi-VN"/>
        </w:rPr>
        <w:t xml:space="preserve"> </w:t>
      </w:r>
      <w:r w:rsidRPr="00255AC8">
        <w:rPr>
          <w:rFonts w:eastAsia="Arial Unicode MS"/>
          <w:color w:val="000000"/>
          <w:sz w:val="26"/>
          <w:szCs w:val="26"/>
          <w:lang w:val="vi-VN" w:eastAsia="vi-VN" w:bidi="vi-VN"/>
        </w:rPr>
        <w:t>của các quốc gia.</w:t>
      </w:r>
    </w:p>
    <w:p w:rsidR="00F84106" w:rsidRPr="00255AC8" w:rsidRDefault="00F84106" w:rsidP="00F84106">
      <w:pPr>
        <w:tabs>
          <w:tab w:val="left" w:pos="1170"/>
          <w:tab w:val="left" w:pos="1907"/>
        </w:tabs>
        <w:spacing w:line="360" w:lineRule="auto"/>
        <w:jc w:val="both"/>
        <w:rPr>
          <w:rFonts w:eastAsia="Arial Unicode MS"/>
          <w:color w:val="000000"/>
          <w:sz w:val="26"/>
          <w:szCs w:val="26"/>
          <w:lang w:val="vi-VN" w:eastAsia="vi-VN" w:bidi="vi-VN"/>
        </w:rPr>
      </w:pPr>
      <w:r w:rsidRPr="00255AC8">
        <w:rPr>
          <w:rFonts w:eastAsia="Arial Unicode MS"/>
          <w:color w:val="000000"/>
          <w:sz w:val="26"/>
          <w:szCs w:val="26"/>
          <w:lang w:eastAsia="vi-VN" w:bidi="vi-VN"/>
        </w:rPr>
        <w:t xml:space="preserve">- </w:t>
      </w:r>
      <w:r w:rsidRPr="00255AC8">
        <w:rPr>
          <w:rFonts w:eastAsia="Arial Unicode MS"/>
          <w:color w:val="000000"/>
          <w:sz w:val="26"/>
          <w:szCs w:val="26"/>
          <w:lang w:val="vi-VN" w:eastAsia="vi-VN" w:bidi="vi-VN"/>
        </w:rPr>
        <w:t xml:space="preserve">Yêu cầu nguồn </w:t>
      </w:r>
      <w:proofErr w:type="gramStart"/>
      <w:r w:rsidRPr="00255AC8">
        <w:rPr>
          <w:rFonts w:eastAsia="Arial Unicode MS"/>
          <w:color w:val="000000"/>
          <w:sz w:val="26"/>
          <w:szCs w:val="26"/>
          <w:lang w:val="vi-VN" w:eastAsia="vi-VN" w:bidi="vi-VN"/>
        </w:rPr>
        <w:t>lao</w:t>
      </w:r>
      <w:proofErr w:type="gramEnd"/>
      <w:r w:rsidRPr="00255AC8">
        <w:rPr>
          <w:rFonts w:eastAsia="Arial Unicode MS"/>
          <w:color w:val="000000"/>
          <w:sz w:val="26"/>
          <w:szCs w:val="26"/>
          <w:lang w:val="vi-VN" w:eastAsia="vi-VN" w:bidi="vi-VN"/>
        </w:rPr>
        <w:t xml:space="preserve"> động có trình độ kỹ thuật cao</w:t>
      </w:r>
    </w:p>
    <w:p w:rsidR="00F84106" w:rsidRPr="00255AC8" w:rsidRDefault="00F84106" w:rsidP="00F84106">
      <w:pPr>
        <w:tabs>
          <w:tab w:val="left" w:pos="1170"/>
          <w:tab w:val="left" w:pos="1907"/>
        </w:tabs>
        <w:spacing w:line="360" w:lineRule="auto"/>
        <w:jc w:val="both"/>
        <w:rPr>
          <w:rFonts w:eastAsia="Arial Unicode MS"/>
          <w:color w:val="000000"/>
          <w:sz w:val="26"/>
          <w:szCs w:val="26"/>
          <w:lang w:val="vi-VN" w:eastAsia="vi-VN" w:bidi="vi-VN"/>
        </w:rPr>
      </w:pPr>
      <w:r w:rsidRPr="00255AC8">
        <w:rPr>
          <w:rFonts w:eastAsia="Arial Unicode MS"/>
          <w:color w:val="000000"/>
          <w:sz w:val="26"/>
          <w:szCs w:val="26"/>
          <w:lang w:eastAsia="vi-VN" w:bidi="vi-VN"/>
        </w:rPr>
        <w:t xml:space="preserve">- </w:t>
      </w:r>
      <w:r w:rsidRPr="00255AC8">
        <w:rPr>
          <w:rFonts w:eastAsia="Arial Unicode MS"/>
          <w:color w:val="000000"/>
          <w:sz w:val="26"/>
          <w:szCs w:val="26"/>
          <w:lang w:val="vi-VN" w:eastAsia="vi-VN" w:bidi="vi-VN"/>
        </w:rPr>
        <w:t>Sản phẩm được phân thành 4 nhóm:</w:t>
      </w:r>
    </w:p>
    <w:p w:rsidR="00F84106" w:rsidRPr="00892FAD" w:rsidRDefault="00F84106" w:rsidP="00F84106">
      <w:pPr>
        <w:tabs>
          <w:tab w:val="left" w:pos="1170"/>
          <w:tab w:val="left" w:leader="dot" w:pos="2966"/>
          <w:tab w:val="left" w:leader="dot" w:pos="3250"/>
          <w:tab w:val="left" w:leader="dot" w:pos="3662"/>
          <w:tab w:val="left" w:leader="dot" w:pos="3854"/>
          <w:tab w:val="left" w:leader="dot" w:pos="4429"/>
          <w:tab w:val="left" w:pos="4815"/>
        </w:tabs>
        <w:spacing w:line="360" w:lineRule="auto"/>
        <w:ind w:left="288"/>
        <w:jc w:val="both"/>
        <w:rPr>
          <w:b/>
          <w:sz w:val="26"/>
          <w:szCs w:val="26"/>
        </w:rPr>
      </w:pPr>
      <w:proofErr w:type="gramStart"/>
      <w:r w:rsidRPr="00892FAD">
        <w:rPr>
          <w:b/>
          <w:sz w:val="26"/>
          <w:szCs w:val="26"/>
        </w:rPr>
        <w:t xml:space="preserve">+  </w:t>
      </w:r>
      <w:bookmarkStart w:id="1" w:name="bookmark46"/>
      <w:r w:rsidRPr="00892FAD">
        <w:rPr>
          <w:b/>
          <w:sz w:val="26"/>
          <w:szCs w:val="26"/>
        </w:rPr>
        <w:t>Máy</w:t>
      </w:r>
      <w:proofErr w:type="gramEnd"/>
      <w:r w:rsidRPr="00892FAD">
        <w:rPr>
          <w:b/>
          <w:sz w:val="26"/>
          <w:szCs w:val="26"/>
        </w:rPr>
        <w:t xml:space="preserve"> tính                                +</w:t>
      </w:r>
      <w:bookmarkEnd w:id="1"/>
      <w:r w:rsidRPr="00892FAD">
        <w:rPr>
          <w:b/>
          <w:sz w:val="26"/>
          <w:szCs w:val="26"/>
        </w:rPr>
        <w:t xml:space="preserve"> Thiết bị điện tử</w:t>
      </w:r>
    </w:p>
    <w:p w:rsidR="00F84106" w:rsidRPr="00892FAD" w:rsidRDefault="00F84106" w:rsidP="00F84106">
      <w:pPr>
        <w:tabs>
          <w:tab w:val="left" w:pos="1170"/>
          <w:tab w:val="left" w:leader="dot" w:pos="2966"/>
          <w:tab w:val="left" w:leader="dot" w:pos="3250"/>
          <w:tab w:val="left" w:leader="dot" w:pos="3662"/>
          <w:tab w:val="left" w:leader="dot" w:pos="3854"/>
          <w:tab w:val="left" w:leader="dot" w:pos="4429"/>
          <w:tab w:val="left" w:pos="4815"/>
        </w:tabs>
        <w:spacing w:line="360" w:lineRule="auto"/>
        <w:ind w:left="288"/>
        <w:jc w:val="both"/>
        <w:rPr>
          <w:b/>
          <w:sz w:val="26"/>
          <w:szCs w:val="26"/>
        </w:rPr>
      </w:pPr>
      <w:proofErr w:type="gramStart"/>
      <w:r w:rsidRPr="00892FAD">
        <w:rPr>
          <w:b/>
          <w:sz w:val="26"/>
          <w:szCs w:val="26"/>
        </w:rPr>
        <w:t>+  Điện</w:t>
      </w:r>
      <w:proofErr w:type="gramEnd"/>
      <w:r w:rsidRPr="00892FAD">
        <w:rPr>
          <w:b/>
          <w:sz w:val="26"/>
          <w:szCs w:val="26"/>
        </w:rPr>
        <w:t xml:space="preserve"> tử tiêu dùng                   + Thiết bị viễn thông</w:t>
      </w:r>
    </w:p>
    <w:p w:rsidR="00F84106" w:rsidRDefault="00F84106" w:rsidP="00F84106">
      <w:pPr>
        <w:tabs>
          <w:tab w:val="left" w:pos="1170"/>
          <w:tab w:val="left" w:leader="dot" w:pos="2966"/>
          <w:tab w:val="left" w:leader="dot" w:pos="3250"/>
          <w:tab w:val="left" w:leader="dot" w:pos="3662"/>
          <w:tab w:val="left" w:leader="dot" w:pos="3854"/>
          <w:tab w:val="left" w:leader="dot" w:pos="4429"/>
          <w:tab w:val="left" w:pos="4815"/>
        </w:tabs>
        <w:spacing w:line="360" w:lineRule="auto"/>
        <w:ind w:left="288"/>
        <w:jc w:val="both"/>
        <w:rPr>
          <w:sz w:val="26"/>
          <w:szCs w:val="26"/>
        </w:rPr>
      </w:pPr>
      <w:r w:rsidRPr="00255AC8">
        <w:rPr>
          <w:rFonts w:eastAsia="Arial Unicode MS"/>
          <w:color w:val="000000"/>
          <w:sz w:val="26"/>
          <w:szCs w:val="26"/>
          <w:lang w:eastAsia="vi-VN" w:bidi="vi-VN"/>
        </w:rPr>
        <w:t xml:space="preserve">Đứng đầu </w:t>
      </w:r>
      <w:proofErr w:type="gramStart"/>
      <w:r w:rsidRPr="00255AC8">
        <w:rPr>
          <w:rFonts w:eastAsia="Arial Unicode MS"/>
          <w:color w:val="000000"/>
          <w:sz w:val="26"/>
          <w:szCs w:val="26"/>
          <w:lang w:eastAsia="vi-VN" w:bidi="vi-VN"/>
        </w:rPr>
        <w:t>là</w:t>
      </w:r>
      <w:r>
        <w:rPr>
          <w:rFonts w:eastAsia="Arial Unicode MS"/>
          <w:color w:val="000000"/>
          <w:sz w:val="26"/>
          <w:szCs w:val="26"/>
          <w:lang w:eastAsia="vi-VN" w:bidi="vi-VN"/>
        </w:rPr>
        <w:t xml:space="preserve"> :</w:t>
      </w:r>
      <w:proofErr w:type="gramEnd"/>
      <w:r>
        <w:rPr>
          <w:rFonts w:eastAsia="Arial Unicode MS"/>
          <w:color w:val="000000"/>
          <w:sz w:val="26"/>
          <w:szCs w:val="26"/>
          <w:lang w:eastAsia="vi-VN" w:bidi="vi-VN"/>
        </w:rPr>
        <w:t xml:space="preserve"> </w:t>
      </w:r>
      <w:r w:rsidRPr="00892FAD">
        <w:rPr>
          <w:rFonts w:eastAsia="Arial Unicode MS"/>
          <w:b/>
          <w:color w:val="000000"/>
          <w:sz w:val="26"/>
          <w:szCs w:val="26"/>
          <w:lang w:eastAsia="vi-VN" w:bidi="vi-VN"/>
        </w:rPr>
        <w:t>Hoa Kì, Nhật Bản, EU.</w:t>
      </w:r>
      <w:r>
        <w:rPr>
          <w:rFonts w:eastAsia="Arial Unicode MS"/>
          <w:color w:val="000000"/>
          <w:sz w:val="26"/>
          <w:szCs w:val="26"/>
          <w:lang w:eastAsia="vi-VN" w:bidi="vi-VN"/>
        </w:rPr>
        <w:t xml:space="preserve"> </w:t>
      </w:r>
    </w:p>
    <w:p w:rsidR="00F84106" w:rsidRPr="0090279A" w:rsidRDefault="00F84106" w:rsidP="00F84106">
      <w:pPr>
        <w:tabs>
          <w:tab w:val="left" w:pos="1170"/>
          <w:tab w:val="left" w:leader="dot" w:pos="2966"/>
          <w:tab w:val="left" w:leader="dot" w:pos="3250"/>
          <w:tab w:val="left" w:leader="dot" w:pos="3662"/>
          <w:tab w:val="left" w:leader="dot" w:pos="3854"/>
          <w:tab w:val="left" w:leader="dot" w:pos="4429"/>
          <w:tab w:val="left" w:pos="4815"/>
        </w:tabs>
        <w:spacing w:line="360" w:lineRule="auto"/>
        <w:jc w:val="both"/>
        <w:rPr>
          <w:sz w:val="26"/>
          <w:szCs w:val="26"/>
        </w:rPr>
      </w:pPr>
      <w:proofErr w:type="gramStart"/>
      <w:r w:rsidRPr="00255AC8">
        <w:rPr>
          <w:rFonts w:eastAsia="Arial Unicode MS"/>
          <w:b/>
          <w:color w:val="000000"/>
          <w:sz w:val="26"/>
          <w:szCs w:val="26"/>
          <w:lang w:eastAsia="vi-VN" w:bidi="vi-VN"/>
        </w:rPr>
        <w:t>IV. CÔNG NGHIỆP SẢN XUẤT HÀNG TIÊU DÙNG.</w:t>
      </w:r>
      <w:proofErr w:type="gramEnd"/>
    </w:p>
    <w:p w:rsidR="00F84106" w:rsidRPr="00C554E9" w:rsidRDefault="00F84106" w:rsidP="00F84106">
      <w:pPr>
        <w:tabs>
          <w:tab w:val="left" w:pos="1170"/>
          <w:tab w:val="left" w:pos="1889"/>
        </w:tabs>
        <w:spacing w:line="360" w:lineRule="auto"/>
        <w:jc w:val="both"/>
        <w:rPr>
          <w:rFonts w:eastAsia="Arial Unicode MS"/>
          <w:bCs/>
          <w:color w:val="000000"/>
          <w:sz w:val="26"/>
          <w:szCs w:val="26"/>
          <w:lang w:eastAsia="vi-VN" w:bidi="vi-VN"/>
        </w:rPr>
      </w:pPr>
      <w:r w:rsidRPr="00C554E9">
        <w:rPr>
          <w:rFonts w:eastAsia="Arial Unicode MS"/>
          <w:b/>
          <w:color w:val="000000"/>
          <w:sz w:val="26"/>
          <w:szCs w:val="26"/>
          <w:lang w:eastAsia="vi-VN" w:bidi="vi-VN"/>
        </w:rPr>
        <w:t>a</w:t>
      </w:r>
      <w:r w:rsidR="00C554E9">
        <w:rPr>
          <w:rFonts w:eastAsia="Arial Unicode MS"/>
          <w:b/>
          <w:color w:val="000000"/>
          <w:sz w:val="26"/>
          <w:szCs w:val="26"/>
          <w:lang w:eastAsia="vi-VN" w:bidi="vi-VN"/>
        </w:rPr>
        <w:t>.</w:t>
      </w:r>
      <w:r w:rsidRPr="00C554E9">
        <w:rPr>
          <w:rFonts w:eastAsia="Arial Unicode MS"/>
          <w:b/>
          <w:color w:val="000000"/>
          <w:sz w:val="26"/>
          <w:szCs w:val="26"/>
          <w:lang w:eastAsia="vi-VN" w:bidi="vi-VN"/>
        </w:rPr>
        <w:t xml:space="preserve"> Gồm có nhiều ngành đa </w:t>
      </w:r>
      <w:proofErr w:type="gramStart"/>
      <w:r w:rsidRPr="00C554E9">
        <w:rPr>
          <w:rFonts w:eastAsia="Arial Unicode MS"/>
          <w:b/>
          <w:color w:val="000000"/>
          <w:sz w:val="26"/>
          <w:szCs w:val="26"/>
          <w:lang w:eastAsia="vi-VN" w:bidi="vi-VN"/>
        </w:rPr>
        <w:t>dạng</w:t>
      </w:r>
      <w:r w:rsidRPr="00C554E9">
        <w:rPr>
          <w:rFonts w:eastAsia="Arial Unicode MS"/>
          <w:bCs/>
          <w:color w:val="000000"/>
          <w:sz w:val="26"/>
          <w:szCs w:val="26"/>
          <w:lang w:eastAsia="vi-VN" w:bidi="vi-VN"/>
        </w:rPr>
        <w:t xml:space="preserve"> :</w:t>
      </w:r>
      <w:proofErr w:type="gramEnd"/>
      <w:r w:rsidRPr="00C554E9">
        <w:rPr>
          <w:rFonts w:eastAsia="Arial Unicode MS"/>
          <w:bCs/>
          <w:color w:val="000000"/>
          <w:sz w:val="26"/>
          <w:szCs w:val="26"/>
          <w:lang w:eastAsia="vi-VN" w:bidi="vi-VN"/>
        </w:rPr>
        <w:t xml:space="preserve"> Nổi bật là các ngành dệt – may, da giày, sành- sứ -thủy tinh.</w:t>
      </w:r>
    </w:p>
    <w:p w:rsidR="00F84106" w:rsidRPr="00C554E9" w:rsidRDefault="00F84106" w:rsidP="00F84106">
      <w:pPr>
        <w:tabs>
          <w:tab w:val="left" w:pos="1170"/>
          <w:tab w:val="left" w:pos="1889"/>
        </w:tabs>
        <w:spacing w:line="360" w:lineRule="auto"/>
        <w:jc w:val="both"/>
        <w:rPr>
          <w:rFonts w:eastAsia="Arial Unicode MS"/>
          <w:b/>
          <w:color w:val="000000"/>
          <w:sz w:val="26"/>
          <w:szCs w:val="26"/>
          <w:lang w:eastAsia="vi-VN" w:bidi="vi-VN"/>
        </w:rPr>
      </w:pPr>
      <w:proofErr w:type="gramStart"/>
      <w:r w:rsidRPr="00C554E9">
        <w:rPr>
          <w:rFonts w:eastAsia="Arial Unicode MS"/>
          <w:b/>
          <w:color w:val="000000"/>
          <w:sz w:val="26"/>
          <w:szCs w:val="26"/>
          <w:lang w:eastAsia="vi-VN" w:bidi="vi-VN"/>
        </w:rPr>
        <w:t>b</w:t>
      </w:r>
      <w:r w:rsidR="00C554E9" w:rsidRPr="00C554E9">
        <w:rPr>
          <w:rFonts w:eastAsia="Arial Unicode MS"/>
          <w:b/>
          <w:color w:val="000000"/>
          <w:sz w:val="26"/>
          <w:szCs w:val="26"/>
          <w:lang w:eastAsia="vi-VN" w:bidi="vi-VN"/>
        </w:rPr>
        <w:t>.</w:t>
      </w:r>
      <w:r w:rsidRPr="00C554E9">
        <w:rPr>
          <w:rFonts w:eastAsia="Arial Unicode MS"/>
          <w:b/>
          <w:color w:val="000000"/>
          <w:sz w:val="26"/>
          <w:szCs w:val="26"/>
          <w:lang w:eastAsia="vi-VN" w:bidi="vi-VN"/>
        </w:rPr>
        <w:t>Đặc</w:t>
      </w:r>
      <w:proofErr w:type="gramEnd"/>
      <w:r w:rsidRPr="00C554E9">
        <w:rPr>
          <w:rFonts w:eastAsia="Arial Unicode MS"/>
          <w:b/>
          <w:color w:val="000000"/>
          <w:sz w:val="26"/>
          <w:szCs w:val="26"/>
          <w:lang w:eastAsia="vi-VN" w:bidi="vi-VN"/>
        </w:rPr>
        <w:t xml:space="preserve"> điểm:</w:t>
      </w:r>
    </w:p>
    <w:p w:rsidR="00F84106" w:rsidRPr="00C554E9" w:rsidRDefault="00F84106" w:rsidP="00F84106">
      <w:pPr>
        <w:tabs>
          <w:tab w:val="left" w:pos="1170"/>
          <w:tab w:val="left" w:pos="1889"/>
        </w:tabs>
        <w:spacing w:line="360" w:lineRule="auto"/>
        <w:jc w:val="both"/>
        <w:rPr>
          <w:rFonts w:eastAsia="Arial Unicode MS"/>
          <w:bCs/>
          <w:color w:val="000000"/>
          <w:sz w:val="26"/>
          <w:szCs w:val="26"/>
          <w:lang w:eastAsia="vi-VN" w:bidi="vi-VN"/>
        </w:rPr>
      </w:pPr>
      <w:r w:rsidRPr="00C554E9">
        <w:rPr>
          <w:rFonts w:eastAsia="Arial Unicode MS"/>
          <w:bCs/>
          <w:color w:val="000000"/>
          <w:sz w:val="26"/>
          <w:szCs w:val="26"/>
          <w:lang w:eastAsia="vi-VN" w:bidi="vi-VN"/>
        </w:rPr>
        <w:t xml:space="preserve">- Sử dụng nhiên liệu, động lực và chi phí vận tải ít </w:t>
      </w:r>
      <w:proofErr w:type="gramStart"/>
      <w:r w:rsidRPr="00C554E9">
        <w:rPr>
          <w:rFonts w:eastAsia="Arial Unicode MS"/>
          <w:bCs/>
          <w:color w:val="000000"/>
          <w:sz w:val="26"/>
          <w:szCs w:val="26"/>
          <w:lang w:eastAsia="vi-VN" w:bidi="vi-VN"/>
        </w:rPr>
        <w:t>hơn  ngành</w:t>
      </w:r>
      <w:proofErr w:type="gramEnd"/>
      <w:r w:rsidRPr="00C554E9">
        <w:rPr>
          <w:rFonts w:eastAsia="Arial Unicode MS"/>
          <w:bCs/>
          <w:color w:val="000000"/>
          <w:sz w:val="26"/>
          <w:szCs w:val="26"/>
          <w:lang w:eastAsia="vi-VN" w:bidi="vi-VN"/>
        </w:rPr>
        <w:t xml:space="preserve"> công nghiệp nặng, nhưng chịu ảnh hưởng lớn hơn bởi nhân tố lao động , thị trường tiêu thụ và nguồn nguyên liệu </w:t>
      </w:r>
    </w:p>
    <w:p w:rsidR="00F84106" w:rsidRPr="00C554E9" w:rsidRDefault="00F84106" w:rsidP="00F84106">
      <w:pPr>
        <w:tabs>
          <w:tab w:val="left" w:pos="1170"/>
          <w:tab w:val="left" w:pos="1889"/>
        </w:tabs>
        <w:spacing w:line="360" w:lineRule="auto"/>
        <w:jc w:val="both"/>
        <w:rPr>
          <w:rFonts w:eastAsia="Arial Unicode MS"/>
          <w:bCs/>
          <w:color w:val="000000"/>
          <w:sz w:val="26"/>
          <w:szCs w:val="26"/>
          <w:lang w:eastAsia="vi-VN" w:bidi="vi-VN"/>
        </w:rPr>
      </w:pPr>
      <w:r w:rsidRPr="00C554E9">
        <w:rPr>
          <w:rFonts w:eastAsia="Arial Unicode MS"/>
          <w:bCs/>
          <w:color w:val="000000"/>
          <w:sz w:val="26"/>
          <w:szCs w:val="26"/>
          <w:lang w:eastAsia="vi-VN" w:bidi="vi-VN"/>
        </w:rPr>
        <w:t>- Vốn đầu tư ít, thời gian xây dựng tương đối ngắn, quy trình sản xuất tương đối đơn giản.</w:t>
      </w:r>
    </w:p>
    <w:p w:rsidR="00F84106" w:rsidRPr="00C554E9" w:rsidRDefault="00F84106" w:rsidP="00F84106">
      <w:pPr>
        <w:tabs>
          <w:tab w:val="left" w:pos="1170"/>
          <w:tab w:val="left" w:pos="1889"/>
        </w:tabs>
        <w:spacing w:line="360" w:lineRule="auto"/>
        <w:ind w:right="29"/>
        <w:jc w:val="both"/>
        <w:rPr>
          <w:rFonts w:eastAsia="Arial Unicode MS"/>
          <w:bCs/>
          <w:color w:val="000000"/>
          <w:sz w:val="26"/>
          <w:szCs w:val="26"/>
          <w:lang w:eastAsia="vi-VN" w:bidi="vi-VN"/>
        </w:rPr>
      </w:pPr>
      <w:r w:rsidRPr="00C554E9">
        <w:rPr>
          <w:rFonts w:eastAsia="Arial Unicode MS"/>
          <w:bCs/>
          <w:color w:val="000000"/>
          <w:sz w:val="26"/>
          <w:szCs w:val="26"/>
          <w:lang w:eastAsia="vi-VN" w:bidi="vi-VN"/>
        </w:rPr>
        <w:t xml:space="preserve">- Thời gian hoàn vốn nhanh, </w:t>
      </w:r>
      <w:proofErr w:type="gramStart"/>
      <w:r w:rsidRPr="00C554E9">
        <w:rPr>
          <w:rFonts w:eastAsia="Arial Unicode MS"/>
          <w:bCs/>
          <w:color w:val="000000"/>
          <w:sz w:val="26"/>
          <w:szCs w:val="26"/>
          <w:lang w:eastAsia="vi-VN" w:bidi="vi-VN"/>
        </w:rPr>
        <w:t>thu</w:t>
      </w:r>
      <w:proofErr w:type="gramEnd"/>
      <w:r w:rsidRPr="00C554E9">
        <w:rPr>
          <w:rFonts w:eastAsia="Arial Unicode MS"/>
          <w:bCs/>
          <w:color w:val="000000"/>
          <w:sz w:val="26"/>
          <w:szCs w:val="26"/>
          <w:lang w:eastAsia="vi-VN" w:bidi="vi-VN"/>
        </w:rPr>
        <w:t xml:space="preserve"> lợi nhuận tương đối dễ dàng. </w:t>
      </w:r>
    </w:p>
    <w:p w:rsidR="00F84106" w:rsidRPr="00C554E9" w:rsidRDefault="00F84106" w:rsidP="00F84106">
      <w:pPr>
        <w:tabs>
          <w:tab w:val="left" w:pos="1170"/>
          <w:tab w:val="left" w:pos="1889"/>
        </w:tabs>
        <w:spacing w:line="360" w:lineRule="auto"/>
        <w:ind w:right="29"/>
        <w:jc w:val="both"/>
        <w:rPr>
          <w:rFonts w:eastAsia="Arial Unicode MS"/>
          <w:bCs/>
          <w:color w:val="000000"/>
          <w:sz w:val="26"/>
          <w:szCs w:val="26"/>
          <w:lang w:eastAsia="vi-VN" w:bidi="vi-VN"/>
        </w:rPr>
      </w:pPr>
      <w:r w:rsidRPr="00C554E9">
        <w:rPr>
          <w:rFonts w:eastAsia="Arial Unicode MS"/>
          <w:bCs/>
          <w:color w:val="000000"/>
          <w:sz w:val="26"/>
          <w:szCs w:val="26"/>
          <w:lang w:eastAsia="vi-VN" w:bidi="vi-VN"/>
        </w:rPr>
        <w:t xml:space="preserve">- Có khả năng xuất khẩu. </w:t>
      </w:r>
    </w:p>
    <w:p w:rsidR="00F84106" w:rsidRPr="00C554E9" w:rsidRDefault="00C554E9" w:rsidP="00F84106">
      <w:pPr>
        <w:tabs>
          <w:tab w:val="left" w:pos="1170"/>
          <w:tab w:val="left" w:pos="1889"/>
        </w:tabs>
        <w:spacing w:line="360" w:lineRule="auto"/>
        <w:jc w:val="both"/>
        <w:rPr>
          <w:rFonts w:eastAsia="Arial Unicode MS"/>
          <w:b/>
          <w:color w:val="000000"/>
          <w:sz w:val="26"/>
          <w:szCs w:val="26"/>
          <w:lang w:eastAsia="vi-VN" w:bidi="vi-VN"/>
        </w:rPr>
      </w:pPr>
      <w:r>
        <w:rPr>
          <w:rFonts w:eastAsia="Arial Unicode MS"/>
          <w:b/>
          <w:color w:val="000000"/>
          <w:sz w:val="26"/>
          <w:szCs w:val="26"/>
          <w:lang w:eastAsia="vi-VN" w:bidi="vi-VN"/>
        </w:rPr>
        <w:t>c.</w:t>
      </w:r>
      <w:r w:rsidRPr="00C554E9">
        <w:rPr>
          <w:rFonts w:eastAsia="Arial Unicode MS"/>
          <w:b/>
          <w:color w:val="000000"/>
          <w:sz w:val="26"/>
          <w:szCs w:val="26"/>
          <w:lang w:eastAsia="vi-VN" w:bidi="vi-VN"/>
        </w:rPr>
        <w:t xml:space="preserve"> </w:t>
      </w:r>
      <w:r w:rsidR="00F84106" w:rsidRPr="00C554E9">
        <w:rPr>
          <w:rFonts w:eastAsia="Arial Unicode MS"/>
          <w:b/>
          <w:color w:val="000000"/>
          <w:sz w:val="26"/>
          <w:szCs w:val="26"/>
          <w:lang w:eastAsia="vi-VN" w:bidi="vi-VN"/>
        </w:rPr>
        <w:t xml:space="preserve">Ngành dệt may: </w:t>
      </w:r>
    </w:p>
    <w:p w:rsidR="00F84106" w:rsidRPr="00C554E9" w:rsidRDefault="00F84106" w:rsidP="00F84106">
      <w:pPr>
        <w:tabs>
          <w:tab w:val="left" w:pos="1170"/>
          <w:tab w:val="left" w:pos="1889"/>
        </w:tabs>
        <w:spacing w:line="360" w:lineRule="auto"/>
        <w:jc w:val="both"/>
        <w:rPr>
          <w:rFonts w:eastAsia="Arial Unicode MS"/>
          <w:bCs/>
          <w:color w:val="000000"/>
          <w:sz w:val="26"/>
          <w:szCs w:val="26"/>
          <w:lang w:eastAsia="vi-VN" w:bidi="vi-VN"/>
        </w:rPr>
      </w:pPr>
      <w:r w:rsidRPr="00C554E9">
        <w:rPr>
          <w:rFonts w:eastAsia="Arial Unicode MS"/>
          <w:bCs/>
          <w:color w:val="000000"/>
          <w:sz w:val="26"/>
          <w:szCs w:val="26"/>
          <w:lang w:eastAsia="vi-VN" w:bidi="vi-VN"/>
        </w:rPr>
        <w:t>- Giải quyết nhu cầu về may mặc và một phần nguyên liệu cho các ngành công nghiệp nặng.</w:t>
      </w:r>
    </w:p>
    <w:p w:rsidR="00F84106" w:rsidRPr="00C554E9" w:rsidRDefault="00F84106" w:rsidP="00F84106">
      <w:pPr>
        <w:tabs>
          <w:tab w:val="left" w:pos="1170"/>
          <w:tab w:val="left" w:pos="1889"/>
        </w:tabs>
        <w:spacing w:line="360" w:lineRule="auto"/>
        <w:jc w:val="both"/>
        <w:rPr>
          <w:rFonts w:eastAsia="Arial Unicode MS"/>
          <w:bCs/>
          <w:color w:val="000000"/>
          <w:sz w:val="26"/>
          <w:szCs w:val="26"/>
          <w:lang w:eastAsia="vi-VN" w:bidi="vi-VN"/>
        </w:rPr>
      </w:pPr>
      <w:r w:rsidRPr="00C554E9">
        <w:rPr>
          <w:rFonts w:eastAsia="Arial Unicode MS"/>
          <w:bCs/>
          <w:color w:val="000000"/>
          <w:sz w:val="26"/>
          <w:szCs w:val="26"/>
          <w:lang w:eastAsia="vi-VN" w:bidi="vi-VN"/>
        </w:rPr>
        <w:t xml:space="preserve">- Có tác dụng thúc đẩy nông nghiệp và các ngành công nghiệp nặng, đặc biệt là công nghiệp hóa chất, đồng thời có tác dụng giải quyết công ăn việc làm cho người lao động, đặc biệt là lao động nữ. </w:t>
      </w:r>
    </w:p>
    <w:p w:rsidR="00F84106" w:rsidRPr="00C554E9" w:rsidRDefault="00F84106" w:rsidP="00F84106">
      <w:pPr>
        <w:tabs>
          <w:tab w:val="left" w:pos="1170"/>
          <w:tab w:val="left" w:pos="1889"/>
        </w:tabs>
        <w:spacing w:line="360" w:lineRule="auto"/>
        <w:ind w:right="29"/>
        <w:jc w:val="both"/>
        <w:rPr>
          <w:rFonts w:eastAsia="Arial Unicode MS"/>
          <w:bCs/>
          <w:color w:val="000000"/>
          <w:sz w:val="26"/>
          <w:szCs w:val="26"/>
          <w:lang w:eastAsia="vi-VN" w:bidi="vi-VN"/>
        </w:rPr>
      </w:pPr>
      <w:r w:rsidRPr="00C554E9">
        <w:rPr>
          <w:rFonts w:eastAsia="Arial Unicode MS"/>
          <w:bCs/>
          <w:color w:val="000000"/>
          <w:sz w:val="26"/>
          <w:szCs w:val="26"/>
          <w:lang w:eastAsia="vi-VN" w:bidi="vi-VN"/>
        </w:rPr>
        <w:t>- Các nước có ngành dệt may phát triển: Trung Quốc, Ấn Độ, Hoa Kì, Nhật Bản…</w:t>
      </w:r>
    </w:p>
    <w:p w:rsidR="00F84106" w:rsidRPr="00C554E9" w:rsidRDefault="00F84106" w:rsidP="00F84106">
      <w:pPr>
        <w:tabs>
          <w:tab w:val="left" w:pos="1170"/>
          <w:tab w:val="left" w:pos="1889"/>
        </w:tabs>
        <w:spacing w:line="360" w:lineRule="auto"/>
        <w:jc w:val="both"/>
        <w:rPr>
          <w:rFonts w:eastAsia="Arial Unicode MS"/>
          <w:bCs/>
          <w:color w:val="000000"/>
          <w:sz w:val="26"/>
          <w:szCs w:val="26"/>
          <w:lang w:eastAsia="vi-VN" w:bidi="vi-VN"/>
        </w:rPr>
      </w:pPr>
      <w:r w:rsidRPr="00C554E9">
        <w:rPr>
          <w:rFonts w:eastAsia="Arial Unicode MS"/>
          <w:bCs/>
          <w:color w:val="000000"/>
          <w:sz w:val="26"/>
          <w:szCs w:val="26"/>
          <w:lang w:eastAsia="vi-VN" w:bidi="vi-VN"/>
        </w:rPr>
        <w:t xml:space="preserve">- Thị trường tiêu thụ hàng dệt may rất lớn, nhất là: EU, Nhật Bản, Bắc Mĩ, LB Nga và các nước Đông Âu. </w:t>
      </w:r>
    </w:p>
    <w:p w:rsidR="00F84106" w:rsidRPr="00255AC8" w:rsidRDefault="00F84106" w:rsidP="00F84106">
      <w:pPr>
        <w:tabs>
          <w:tab w:val="left" w:pos="1170"/>
          <w:tab w:val="left" w:pos="1889"/>
        </w:tabs>
        <w:spacing w:line="360" w:lineRule="auto"/>
        <w:jc w:val="both"/>
        <w:rPr>
          <w:rFonts w:eastAsia="Arial Unicode MS"/>
          <w:b/>
          <w:color w:val="000000"/>
          <w:sz w:val="26"/>
          <w:szCs w:val="26"/>
          <w:lang w:eastAsia="vi-VN" w:bidi="vi-VN"/>
        </w:rPr>
      </w:pPr>
      <w:r w:rsidRPr="00255AC8">
        <w:rPr>
          <w:rFonts w:eastAsia="Arial Unicode MS"/>
          <w:b/>
          <w:color w:val="000000"/>
          <w:sz w:val="26"/>
          <w:szCs w:val="26"/>
          <w:lang w:eastAsia="vi-VN" w:bidi="vi-VN"/>
        </w:rPr>
        <w:t>V. CÔNG NGHIỆP THỰC PHẨM.</w:t>
      </w:r>
    </w:p>
    <w:p w:rsidR="00F84106" w:rsidRPr="00255AC8" w:rsidRDefault="00F84106" w:rsidP="00F84106">
      <w:pPr>
        <w:tabs>
          <w:tab w:val="left" w:pos="1170"/>
          <w:tab w:val="left" w:pos="1889"/>
        </w:tabs>
        <w:spacing w:line="360" w:lineRule="auto"/>
        <w:ind w:right="29"/>
        <w:jc w:val="both"/>
        <w:rPr>
          <w:rFonts w:eastAsia="Arial Unicode MS"/>
          <w:color w:val="000000"/>
          <w:sz w:val="26"/>
          <w:szCs w:val="26"/>
          <w:lang w:eastAsia="vi-VN" w:bidi="vi-VN"/>
        </w:rPr>
      </w:pPr>
      <w:r w:rsidRPr="00255AC8">
        <w:rPr>
          <w:rFonts w:eastAsia="Arial Unicode MS"/>
          <w:color w:val="000000"/>
          <w:sz w:val="26"/>
          <w:szCs w:val="26"/>
          <w:lang w:eastAsia="vi-VN" w:bidi="vi-VN"/>
        </w:rPr>
        <w:t>- Công nghiệp thực phẩm. Tạo điều kiện tiêu thụ</w:t>
      </w:r>
      <w:r>
        <w:rPr>
          <w:rFonts w:eastAsia="Arial Unicode MS"/>
          <w:color w:val="000000"/>
          <w:sz w:val="26"/>
          <w:szCs w:val="26"/>
          <w:lang w:eastAsia="vi-VN" w:bidi="vi-VN"/>
        </w:rPr>
        <w:t xml:space="preserve"> </w:t>
      </w:r>
      <w:r w:rsidRPr="00892FAD">
        <w:rPr>
          <w:rFonts w:eastAsia="Arial Unicode MS"/>
          <w:b/>
          <w:color w:val="000000"/>
          <w:sz w:val="26"/>
          <w:szCs w:val="26"/>
          <w:lang w:eastAsia="vi-VN" w:bidi="vi-VN"/>
        </w:rPr>
        <w:t>sản phẩm nông nghiệp</w:t>
      </w:r>
      <w:r>
        <w:rPr>
          <w:rFonts w:eastAsia="Arial Unicode MS"/>
          <w:color w:val="000000"/>
          <w:sz w:val="26"/>
          <w:szCs w:val="26"/>
          <w:lang w:eastAsia="vi-VN" w:bidi="vi-VN"/>
        </w:rPr>
        <w:t xml:space="preserve">, thúc đẩy nông </w:t>
      </w:r>
      <w:r>
        <w:rPr>
          <w:rFonts w:eastAsia="Arial Unicode MS"/>
          <w:color w:val="000000"/>
          <w:sz w:val="26"/>
          <w:szCs w:val="26"/>
          <w:lang w:eastAsia="vi-VN" w:bidi="vi-VN"/>
        </w:rPr>
        <w:lastRenderedPageBreak/>
        <w:t>nghiệp phát triển</w:t>
      </w:r>
    </w:p>
    <w:p w:rsidR="00F84106" w:rsidRPr="00255AC8" w:rsidRDefault="00F84106" w:rsidP="00F84106">
      <w:pPr>
        <w:tabs>
          <w:tab w:val="left" w:pos="1170"/>
          <w:tab w:val="left" w:pos="1889"/>
          <w:tab w:val="left" w:pos="7830"/>
          <w:tab w:val="left" w:pos="8640"/>
          <w:tab w:val="left" w:pos="8730"/>
          <w:tab w:val="left" w:pos="8820"/>
          <w:tab w:val="left" w:pos="9000"/>
        </w:tabs>
        <w:spacing w:line="360" w:lineRule="auto"/>
        <w:jc w:val="both"/>
        <w:rPr>
          <w:rFonts w:eastAsia="Arial Unicode MS"/>
          <w:color w:val="000000"/>
          <w:sz w:val="26"/>
          <w:szCs w:val="26"/>
          <w:lang w:eastAsia="vi-VN" w:bidi="vi-VN"/>
        </w:rPr>
      </w:pPr>
      <w:r w:rsidRPr="00255AC8">
        <w:rPr>
          <w:rFonts w:eastAsia="Arial Unicode MS"/>
          <w:color w:val="000000"/>
          <w:sz w:val="26"/>
          <w:szCs w:val="26"/>
          <w:lang w:eastAsia="vi-VN" w:bidi="vi-VN"/>
        </w:rPr>
        <w:t>- Thông qua chế biến, tạo khả năng</w:t>
      </w:r>
      <w:r>
        <w:rPr>
          <w:rFonts w:eastAsia="Arial Unicode MS"/>
          <w:color w:val="000000"/>
          <w:sz w:val="26"/>
          <w:szCs w:val="26"/>
          <w:lang w:eastAsia="vi-VN" w:bidi="vi-VN"/>
        </w:rPr>
        <w:t xml:space="preserve"> </w:t>
      </w:r>
      <w:r w:rsidRPr="00892FAD">
        <w:rPr>
          <w:rFonts w:eastAsia="Arial Unicode MS"/>
          <w:b/>
          <w:color w:val="000000"/>
          <w:sz w:val="26"/>
          <w:szCs w:val="26"/>
          <w:lang w:eastAsia="vi-VN" w:bidi="vi-VN"/>
        </w:rPr>
        <w:t>xuất khẩu</w:t>
      </w:r>
      <w:r>
        <w:rPr>
          <w:rFonts w:eastAsia="Arial Unicode MS"/>
          <w:color w:val="000000"/>
          <w:sz w:val="26"/>
          <w:szCs w:val="26"/>
          <w:lang w:eastAsia="vi-VN" w:bidi="vi-VN"/>
        </w:rPr>
        <w:t xml:space="preserve">, </w:t>
      </w:r>
      <w:r w:rsidRPr="00255AC8">
        <w:rPr>
          <w:rFonts w:eastAsia="Arial Unicode MS"/>
          <w:color w:val="000000"/>
          <w:sz w:val="26"/>
          <w:szCs w:val="26"/>
          <w:lang w:eastAsia="vi-VN" w:bidi="vi-VN"/>
        </w:rPr>
        <w:t>tích lũy</w:t>
      </w:r>
      <w:r>
        <w:rPr>
          <w:rFonts w:eastAsia="Arial Unicode MS"/>
          <w:color w:val="000000"/>
          <w:sz w:val="26"/>
          <w:szCs w:val="26"/>
          <w:lang w:eastAsia="vi-VN" w:bidi="vi-VN"/>
        </w:rPr>
        <w:t xml:space="preserve"> </w:t>
      </w:r>
      <w:r w:rsidRPr="00892FAD">
        <w:rPr>
          <w:rFonts w:eastAsia="Arial Unicode MS"/>
          <w:b/>
          <w:color w:val="000000"/>
          <w:sz w:val="26"/>
          <w:szCs w:val="26"/>
          <w:lang w:eastAsia="vi-VN" w:bidi="vi-VN"/>
        </w:rPr>
        <w:t>vốn</w:t>
      </w:r>
      <w:r>
        <w:rPr>
          <w:rFonts w:eastAsia="Arial Unicode MS"/>
          <w:color w:val="000000"/>
          <w:sz w:val="26"/>
          <w:szCs w:val="26"/>
          <w:lang w:eastAsia="vi-VN" w:bidi="vi-VN"/>
        </w:rPr>
        <w:t xml:space="preserve">, </w:t>
      </w:r>
      <w:r w:rsidRPr="00255AC8">
        <w:rPr>
          <w:rFonts w:eastAsia="Arial Unicode MS"/>
          <w:color w:val="000000"/>
          <w:sz w:val="26"/>
          <w:szCs w:val="26"/>
          <w:lang w:eastAsia="vi-VN" w:bidi="vi-VN"/>
        </w:rPr>
        <w:t>góp phần</w:t>
      </w:r>
      <w:r>
        <w:rPr>
          <w:rFonts w:eastAsia="Arial Unicode MS"/>
          <w:color w:val="000000"/>
          <w:sz w:val="26"/>
          <w:szCs w:val="26"/>
          <w:lang w:eastAsia="vi-VN" w:bidi="vi-VN"/>
        </w:rPr>
        <w:t xml:space="preserve"> </w:t>
      </w:r>
      <w:r w:rsidRPr="00892FAD">
        <w:rPr>
          <w:rFonts w:eastAsia="Arial Unicode MS"/>
          <w:b/>
          <w:color w:val="000000"/>
          <w:sz w:val="26"/>
          <w:szCs w:val="26"/>
          <w:lang w:eastAsia="vi-VN" w:bidi="vi-VN"/>
        </w:rPr>
        <w:t>cải thiện đời sống</w:t>
      </w:r>
      <w:r>
        <w:rPr>
          <w:rFonts w:eastAsia="Arial Unicode MS"/>
          <w:color w:val="000000"/>
          <w:sz w:val="26"/>
          <w:szCs w:val="26"/>
          <w:lang w:eastAsia="vi-VN" w:bidi="vi-VN"/>
        </w:rPr>
        <w:t xml:space="preserve"> </w:t>
      </w:r>
    </w:p>
    <w:p w:rsidR="00F84106" w:rsidRPr="00255AC8" w:rsidRDefault="00F84106" w:rsidP="00F84106">
      <w:pPr>
        <w:tabs>
          <w:tab w:val="left" w:pos="1170"/>
          <w:tab w:val="left" w:pos="1889"/>
          <w:tab w:val="left" w:pos="8640"/>
          <w:tab w:val="left" w:pos="8730"/>
          <w:tab w:val="left" w:pos="8820"/>
          <w:tab w:val="left" w:pos="9000"/>
        </w:tabs>
        <w:spacing w:line="360" w:lineRule="auto"/>
        <w:jc w:val="both"/>
        <w:rPr>
          <w:rFonts w:eastAsia="Arial Unicode MS"/>
          <w:color w:val="000000"/>
          <w:sz w:val="26"/>
          <w:szCs w:val="26"/>
          <w:lang w:eastAsia="vi-VN" w:bidi="vi-VN"/>
        </w:rPr>
      </w:pPr>
      <w:r w:rsidRPr="00255AC8">
        <w:rPr>
          <w:rFonts w:eastAsia="Arial Unicode MS"/>
          <w:color w:val="000000"/>
          <w:sz w:val="26"/>
          <w:szCs w:val="26"/>
          <w:lang w:eastAsia="vi-VN" w:bidi="vi-VN"/>
        </w:rPr>
        <w:t>- Các nước phát triển thường tiêu thụ nhiều thực phẩ</w:t>
      </w:r>
      <w:r>
        <w:rPr>
          <w:rFonts w:eastAsia="Arial Unicode MS"/>
          <w:color w:val="000000"/>
          <w:sz w:val="26"/>
          <w:szCs w:val="26"/>
          <w:lang w:eastAsia="vi-VN" w:bidi="vi-VN"/>
        </w:rPr>
        <w:t xml:space="preserve">m </w:t>
      </w:r>
      <w:r w:rsidRPr="00892FAD">
        <w:rPr>
          <w:rFonts w:eastAsia="Arial Unicode MS"/>
          <w:b/>
          <w:color w:val="000000"/>
          <w:sz w:val="26"/>
          <w:szCs w:val="26"/>
          <w:lang w:eastAsia="vi-VN" w:bidi="vi-VN"/>
        </w:rPr>
        <w:t>chế biến</w:t>
      </w:r>
      <w:r>
        <w:rPr>
          <w:rFonts w:eastAsia="Arial Unicode MS"/>
          <w:color w:val="000000"/>
          <w:sz w:val="26"/>
          <w:szCs w:val="26"/>
          <w:lang w:eastAsia="vi-VN" w:bidi="vi-VN"/>
        </w:rPr>
        <w:t xml:space="preserve"> </w:t>
      </w:r>
    </w:p>
    <w:p w:rsidR="00F84106" w:rsidRPr="00F84106" w:rsidRDefault="00F84106" w:rsidP="00F84106">
      <w:pPr>
        <w:tabs>
          <w:tab w:val="left" w:pos="1170"/>
          <w:tab w:val="left" w:pos="1889"/>
          <w:tab w:val="left" w:pos="8640"/>
          <w:tab w:val="left" w:pos="8730"/>
          <w:tab w:val="left" w:pos="8820"/>
          <w:tab w:val="left" w:pos="9000"/>
        </w:tabs>
        <w:spacing w:line="360" w:lineRule="auto"/>
        <w:ind w:right="29"/>
        <w:jc w:val="both"/>
        <w:rPr>
          <w:rFonts w:eastAsia="Arial Unicode MS"/>
          <w:b/>
          <w:color w:val="000000"/>
          <w:sz w:val="26"/>
          <w:szCs w:val="26"/>
          <w:u w:val="single"/>
          <w:lang w:eastAsia="vi-VN" w:bidi="vi-VN"/>
        </w:rPr>
      </w:pPr>
      <w:proofErr w:type="gramStart"/>
      <w:r w:rsidRPr="00255AC8">
        <w:rPr>
          <w:rFonts w:eastAsia="Arial Unicode MS"/>
          <w:color w:val="000000"/>
          <w:sz w:val="26"/>
          <w:szCs w:val="26"/>
          <w:lang w:eastAsia="vi-VN" w:bidi="vi-VN"/>
        </w:rPr>
        <w:t>Ở nhiều nước đang phát triển CN thực phẩm thường đóng vai trò</w:t>
      </w:r>
      <w:r>
        <w:rPr>
          <w:rFonts w:eastAsia="Arial Unicode MS"/>
          <w:color w:val="000000"/>
          <w:sz w:val="26"/>
          <w:szCs w:val="26"/>
          <w:lang w:eastAsia="vi-VN" w:bidi="vi-VN"/>
        </w:rPr>
        <w:t xml:space="preserve"> </w:t>
      </w:r>
      <w:r w:rsidRPr="00892FAD">
        <w:rPr>
          <w:rFonts w:eastAsia="Arial Unicode MS"/>
          <w:b/>
          <w:color w:val="000000"/>
          <w:sz w:val="26"/>
          <w:szCs w:val="26"/>
          <w:lang w:eastAsia="vi-VN" w:bidi="vi-VN"/>
        </w:rPr>
        <w:t>chủ đạo</w:t>
      </w:r>
      <w:r>
        <w:rPr>
          <w:rFonts w:eastAsia="Arial Unicode MS"/>
          <w:color w:val="000000"/>
          <w:sz w:val="26"/>
          <w:szCs w:val="26"/>
          <w:lang w:eastAsia="vi-VN" w:bidi="vi-VN"/>
        </w:rPr>
        <w:t xml:space="preserve"> trong cơ cấu và giá trị sản xuất công nghiệp.</w:t>
      </w:r>
      <w:proofErr w:type="gramEnd"/>
      <w:r>
        <w:rPr>
          <w:rFonts w:eastAsia="Arial Unicode MS"/>
          <w:color w:val="000000"/>
          <w:sz w:val="26"/>
          <w:szCs w:val="26"/>
          <w:lang w:eastAsia="vi-VN" w:bidi="vi-VN"/>
        </w:rPr>
        <w:t xml:space="preserve"> </w:t>
      </w:r>
      <w:r w:rsidRPr="00255AC8">
        <w:rPr>
          <w:rFonts w:eastAsia="Arial Unicode MS"/>
          <w:b/>
          <w:color w:val="000000"/>
          <w:sz w:val="26"/>
          <w:szCs w:val="26"/>
          <w:u w:val="single"/>
          <w:lang w:eastAsia="vi-VN" w:bidi="vi-VN"/>
        </w:rPr>
        <w:t xml:space="preserve"> </w:t>
      </w:r>
    </w:p>
    <w:p w:rsidR="00E1297B" w:rsidRDefault="00E1297B" w:rsidP="00E1297B">
      <w:pPr>
        <w:spacing w:line="276" w:lineRule="auto"/>
        <w:rPr>
          <w:b/>
          <w:i/>
          <w:iCs/>
          <w:sz w:val="26"/>
          <w:szCs w:val="26"/>
        </w:rPr>
      </w:pPr>
    </w:p>
    <w:p w:rsidR="00E1297B" w:rsidRPr="00E1297B" w:rsidRDefault="00E1297B" w:rsidP="00E1297B">
      <w:pPr>
        <w:jc w:val="center"/>
        <w:rPr>
          <w:sz w:val="26"/>
          <w:szCs w:val="26"/>
        </w:rPr>
      </w:pPr>
      <w:r w:rsidRPr="00E1297B">
        <w:rPr>
          <w:sz w:val="26"/>
          <w:szCs w:val="26"/>
        </w:rPr>
        <w:t>*****</w:t>
      </w:r>
    </w:p>
    <w:p w:rsidR="00F3744F" w:rsidRPr="00E1297B" w:rsidRDefault="00F3744F">
      <w:pPr>
        <w:rPr>
          <w:sz w:val="26"/>
          <w:szCs w:val="26"/>
        </w:rPr>
      </w:pPr>
    </w:p>
    <w:sectPr w:rsidR="00F3744F" w:rsidRPr="00E1297B" w:rsidSect="006B071B">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A2805"/>
    <w:multiLevelType w:val="hybridMultilevel"/>
    <w:tmpl w:val="317A9CE4"/>
    <w:lvl w:ilvl="0" w:tplc="E21832F4">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167E93"/>
    <w:multiLevelType w:val="hybridMultilevel"/>
    <w:tmpl w:val="25BC1ECE"/>
    <w:lvl w:ilvl="0" w:tplc="94029574">
      <w:start w:val="1"/>
      <w:numFmt w:val="bullet"/>
      <w:lvlText w:val="+"/>
      <w:lvlJc w:val="left"/>
      <w:pPr>
        <w:tabs>
          <w:tab w:val="num" w:pos="576"/>
        </w:tabs>
        <w:ind w:left="0" w:firstLine="360"/>
      </w:pPr>
      <w:rPr>
        <w:rFonts w:ascii="SimHei" w:eastAsia="SimHei" w:hAnsi="SimHei" w:hint="eastAsia"/>
      </w:rPr>
    </w:lvl>
    <w:lvl w:ilvl="1" w:tplc="04090003" w:tentative="1">
      <w:start w:val="1"/>
      <w:numFmt w:val="bullet"/>
      <w:lvlText w:val="o"/>
      <w:lvlJc w:val="left"/>
      <w:pPr>
        <w:tabs>
          <w:tab w:val="num" w:pos="2046"/>
        </w:tabs>
        <w:ind w:left="2046" w:hanging="360"/>
      </w:pPr>
      <w:rPr>
        <w:rFonts w:ascii="Courier New" w:hAnsi="Courier New" w:cs="Courier New" w:hint="default"/>
      </w:rPr>
    </w:lvl>
    <w:lvl w:ilvl="2" w:tplc="04090005" w:tentative="1">
      <w:start w:val="1"/>
      <w:numFmt w:val="bullet"/>
      <w:lvlText w:val=""/>
      <w:lvlJc w:val="left"/>
      <w:pPr>
        <w:tabs>
          <w:tab w:val="num" w:pos="2766"/>
        </w:tabs>
        <w:ind w:left="2766" w:hanging="360"/>
      </w:pPr>
      <w:rPr>
        <w:rFonts w:ascii="Wingdings" w:hAnsi="Wingdings" w:hint="default"/>
      </w:rPr>
    </w:lvl>
    <w:lvl w:ilvl="3" w:tplc="04090001" w:tentative="1">
      <w:start w:val="1"/>
      <w:numFmt w:val="bullet"/>
      <w:lvlText w:val=""/>
      <w:lvlJc w:val="left"/>
      <w:pPr>
        <w:tabs>
          <w:tab w:val="num" w:pos="3486"/>
        </w:tabs>
        <w:ind w:left="3486" w:hanging="360"/>
      </w:pPr>
      <w:rPr>
        <w:rFonts w:ascii="Symbol" w:hAnsi="Symbol" w:hint="default"/>
      </w:rPr>
    </w:lvl>
    <w:lvl w:ilvl="4" w:tplc="04090003" w:tentative="1">
      <w:start w:val="1"/>
      <w:numFmt w:val="bullet"/>
      <w:lvlText w:val="o"/>
      <w:lvlJc w:val="left"/>
      <w:pPr>
        <w:tabs>
          <w:tab w:val="num" w:pos="4206"/>
        </w:tabs>
        <w:ind w:left="4206" w:hanging="360"/>
      </w:pPr>
      <w:rPr>
        <w:rFonts w:ascii="Courier New" w:hAnsi="Courier New" w:cs="Courier New" w:hint="default"/>
      </w:rPr>
    </w:lvl>
    <w:lvl w:ilvl="5" w:tplc="04090005" w:tentative="1">
      <w:start w:val="1"/>
      <w:numFmt w:val="bullet"/>
      <w:lvlText w:val=""/>
      <w:lvlJc w:val="left"/>
      <w:pPr>
        <w:tabs>
          <w:tab w:val="num" w:pos="4926"/>
        </w:tabs>
        <w:ind w:left="4926" w:hanging="360"/>
      </w:pPr>
      <w:rPr>
        <w:rFonts w:ascii="Wingdings" w:hAnsi="Wingdings" w:hint="default"/>
      </w:rPr>
    </w:lvl>
    <w:lvl w:ilvl="6" w:tplc="04090001" w:tentative="1">
      <w:start w:val="1"/>
      <w:numFmt w:val="bullet"/>
      <w:lvlText w:val=""/>
      <w:lvlJc w:val="left"/>
      <w:pPr>
        <w:tabs>
          <w:tab w:val="num" w:pos="5646"/>
        </w:tabs>
        <w:ind w:left="5646" w:hanging="360"/>
      </w:pPr>
      <w:rPr>
        <w:rFonts w:ascii="Symbol" w:hAnsi="Symbol" w:hint="default"/>
      </w:rPr>
    </w:lvl>
    <w:lvl w:ilvl="7" w:tplc="04090003" w:tentative="1">
      <w:start w:val="1"/>
      <w:numFmt w:val="bullet"/>
      <w:lvlText w:val="o"/>
      <w:lvlJc w:val="left"/>
      <w:pPr>
        <w:tabs>
          <w:tab w:val="num" w:pos="6366"/>
        </w:tabs>
        <w:ind w:left="6366" w:hanging="360"/>
      </w:pPr>
      <w:rPr>
        <w:rFonts w:ascii="Courier New" w:hAnsi="Courier New" w:cs="Courier New" w:hint="default"/>
      </w:rPr>
    </w:lvl>
    <w:lvl w:ilvl="8" w:tplc="04090005" w:tentative="1">
      <w:start w:val="1"/>
      <w:numFmt w:val="bullet"/>
      <w:lvlText w:val=""/>
      <w:lvlJc w:val="left"/>
      <w:pPr>
        <w:tabs>
          <w:tab w:val="num" w:pos="7086"/>
        </w:tabs>
        <w:ind w:left="708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E1297B"/>
    <w:rsid w:val="00114728"/>
    <w:rsid w:val="001B2948"/>
    <w:rsid w:val="00322B7E"/>
    <w:rsid w:val="004F7FED"/>
    <w:rsid w:val="005F609F"/>
    <w:rsid w:val="006B071B"/>
    <w:rsid w:val="007A11E9"/>
    <w:rsid w:val="00C554E9"/>
    <w:rsid w:val="00CB08A5"/>
    <w:rsid w:val="00E1297B"/>
    <w:rsid w:val="00EB74C4"/>
    <w:rsid w:val="00F3744F"/>
    <w:rsid w:val="00F841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4106"/>
    <w:pPr>
      <w:widowControl w:val="0"/>
      <w:autoSpaceDE w:val="0"/>
      <w:autoSpaceDN w:val="0"/>
      <w:spacing w:after="0" w:line="240" w:lineRule="auto"/>
    </w:pPr>
    <w:rPr>
      <w:rFonts w:eastAsia="Times New Roman" w:cs="Times New Roman"/>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4106"/>
    <w:pPr>
      <w:widowControl w:val="0"/>
      <w:autoSpaceDE w:val="0"/>
      <w:autoSpaceDN w:val="0"/>
      <w:spacing w:after="0" w:line="240" w:lineRule="auto"/>
    </w:pPr>
    <w:rPr>
      <w:rFonts w:eastAsia="Times New Roman" w:cs="Times New Roman"/>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LIEN HIEP Computer</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Dang</dc:creator>
  <cp:lastModifiedBy>LIEN HIEP</cp:lastModifiedBy>
  <cp:revision>2</cp:revision>
  <dcterms:created xsi:type="dcterms:W3CDTF">2021-02-02T03:44:00Z</dcterms:created>
  <dcterms:modified xsi:type="dcterms:W3CDTF">2021-02-02T03:44:00Z</dcterms:modified>
</cp:coreProperties>
</file>